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24A59" w14:textId="3246693C" w:rsidR="000A7160" w:rsidRPr="00AC13C8" w:rsidRDefault="0082201F" w:rsidP="00AC13C8">
      <w:pPr>
        <w:jc w:val="center"/>
        <w:rPr>
          <w:b/>
          <w:bCs/>
          <w:sz w:val="28"/>
          <w:szCs w:val="28"/>
          <w:lang w:val="en-US"/>
        </w:rPr>
      </w:pPr>
      <w:r w:rsidRPr="00AC13C8">
        <w:rPr>
          <w:b/>
          <w:bCs/>
          <w:sz w:val="28"/>
          <w:szCs w:val="28"/>
          <w:lang w:val="en-US"/>
        </w:rPr>
        <w:t xml:space="preserve">Scholarship </w:t>
      </w:r>
      <w:r w:rsidR="00A5597F">
        <w:rPr>
          <w:b/>
          <w:bCs/>
          <w:sz w:val="28"/>
          <w:szCs w:val="28"/>
          <w:lang w:val="en-US"/>
        </w:rPr>
        <w:t xml:space="preserve">Info </w:t>
      </w:r>
      <w:r w:rsidRPr="00AC13C8">
        <w:rPr>
          <w:b/>
          <w:bCs/>
          <w:sz w:val="28"/>
          <w:szCs w:val="28"/>
          <w:lang w:val="en-US"/>
        </w:rPr>
        <w:t>Meeting</w:t>
      </w:r>
      <w:r w:rsidR="00A5597F">
        <w:rPr>
          <w:b/>
          <w:bCs/>
          <w:sz w:val="28"/>
          <w:szCs w:val="28"/>
          <w:lang w:val="en-US"/>
        </w:rPr>
        <w:t xml:space="preserve"> –</w:t>
      </w:r>
      <w:r w:rsidR="009403EF">
        <w:rPr>
          <w:b/>
          <w:bCs/>
          <w:sz w:val="28"/>
          <w:szCs w:val="28"/>
          <w:lang w:val="en-US"/>
        </w:rPr>
        <w:t xml:space="preserve"> October </w:t>
      </w:r>
      <w:r w:rsidR="00A5597F">
        <w:rPr>
          <w:b/>
          <w:bCs/>
          <w:sz w:val="28"/>
          <w:szCs w:val="28"/>
          <w:lang w:val="en-US"/>
        </w:rPr>
        <w:t>2025</w:t>
      </w:r>
    </w:p>
    <w:p w14:paraId="228FCF61" w14:textId="16B1D456" w:rsidR="0082201F" w:rsidRPr="00AC13C8" w:rsidRDefault="0082201F" w:rsidP="0082201F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AC13C8">
        <w:rPr>
          <w:b/>
          <w:bCs/>
          <w:lang w:val="en-US"/>
        </w:rPr>
        <w:t xml:space="preserve">Preparing to finish high school. </w:t>
      </w:r>
    </w:p>
    <w:p w14:paraId="7208845D" w14:textId="634A0C0A" w:rsidR="0082201F" w:rsidRDefault="0082201F" w:rsidP="0082201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Ensure you have what you need to graduate (GC will check and notify you)</w:t>
      </w:r>
    </w:p>
    <w:p w14:paraId="2986FB36" w14:textId="74F79155" w:rsidR="0082201F" w:rsidRDefault="0082201F" w:rsidP="0082201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Create a PERSONAL email and turn on your notifications!</w:t>
      </w:r>
    </w:p>
    <w:p w14:paraId="1CEC63D7" w14:textId="5BB5B41D" w:rsidR="0082201F" w:rsidRDefault="0082201F" w:rsidP="0082201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Think about saving your </w:t>
      </w:r>
      <w:r w:rsidR="00015393">
        <w:rPr>
          <w:lang w:val="en-US"/>
        </w:rPr>
        <w:t xml:space="preserve">school </w:t>
      </w:r>
      <w:r>
        <w:rPr>
          <w:lang w:val="en-US"/>
        </w:rPr>
        <w:t xml:space="preserve">files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your own device (resumes, portfolio items, etc.) </w:t>
      </w:r>
    </w:p>
    <w:p w14:paraId="25E9BDE9" w14:textId="3619544F" w:rsidR="00A06B59" w:rsidRDefault="00A06B59" w:rsidP="0082201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Turn on Grad Team notifications when that team is activated!</w:t>
      </w:r>
    </w:p>
    <w:p w14:paraId="72ED28A9" w14:textId="4A1EB77B" w:rsidR="00A06B59" w:rsidRDefault="00A06B59" w:rsidP="00A06B59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Grad meetings</w:t>
      </w:r>
      <w:r w:rsidR="005238A5">
        <w:rPr>
          <w:lang w:val="en-US"/>
        </w:rPr>
        <w:t xml:space="preserve">, Scholarship info, etc. </w:t>
      </w:r>
    </w:p>
    <w:p w14:paraId="2D9221B3" w14:textId="7B7459BA" w:rsidR="00A06B59" w:rsidRDefault="00A06B59" w:rsidP="00A06B59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Safe Grad planning</w:t>
      </w:r>
    </w:p>
    <w:p w14:paraId="419B773F" w14:textId="77777777" w:rsidR="007B51C7" w:rsidRDefault="007B51C7" w:rsidP="007B51C7">
      <w:pPr>
        <w:pStyle w:val="ListParagraph"/>
        <w:numPr>
          <w:ilvl w:val="0"/>
          <w:numId w:val="1"/>
        </w:numPr>
        <w:rPr>
          <w:lang w:val="en-US"/>
        </w:rPr>
      </w:pPr>
      <w:r w:rsidRPr="007B51C7">
        <w:rPr>
          <w:b/>
          <w:bCs/>
          <w:lang w:val="en-US"/>
        </w:rPr>
        <w:t>Deciding on a career path…</w:t>
      </w:r>
      <w:r>
        <w:rPr>
          <w:lang w:val="en-US"/>
        </w:rPr>
        <w:t xml:space="preserve"> </w:t>
      </w:r>
    </w:p>
    <w:p w14:paraId="4EB2C5B2" w14:textId="0A190BA5" w:rsidR="007B51C7" w:rsidRPr="007B51C7" w:rsidRDefault="007B51C7" w:rsidP="007B51C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Myblueprint.ca has</w:t>
      </w:r>
      <w:r w:rsidR="001B4177">
        <w:rPr>
          <w:lang w:val="en-US"/>
        </w:rPr>
        <w:t xml:space="preserve"> great resources for researching career paths and corresponding education paths. </w:t>
      </w:r>
    </w:p>
    <w:p w14:paraId="74E2E257" w14:textId="77777777" w:rsidR="0082201F" w:rsidRPr="00AC13C8" w:rsidRDefault="0082201F" w:rsidP="0082201F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AC13C8">
        <w:rPr>
          <w:b/>
          <w:bCs/>
          <w:lang w:val="en-US"/>
        </w:rPr>
        <w:t xml:space="preserve">Applying for college/university. </w:t>
      </w:r>
    </w:p>
    <w:p w14:paraId="5949A65D" w14:textId="77777777" w:rsidR="00670209" w:rsidRDefault="00670209" w:rsidP="0082201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Ensure that you have all the courses you need to apply to the program you want!</w:t>
      </w:r>
    </w:p>
    <w:p w14:paraId="34CA4082" w14:textId="16873C51" w:rsidR="00AC13C8" w:rsidRDefault="00AC13C8" w:rsidP="0082201F">
      <w:pPr>
        <w:pStyle w:val="ListParagraph"/>
        <w:numPr>
          <w:ilvl w:val="0"/>
          <w:numId w:val="2"/>
        </w:numPr>
        <w:rPr>
          <w:lang w:val="en-US"/>
        </w:rPr>
      </w:pPr>
      <w:r w:rsidRPr="470CABE0">
        <w:rPr>
          <w:lang w:val="en-US"/>
        </w:rPr>
        <w:t xml:space="preserve">Most application portals will </w:t>
      </w:r>
      <w:r w:rsidR="005238A5" w:rsidRPr="470CABE0">
        <w:rPr>
          <w:lang w:val="en-US"/>
        </w:rPr>
        <w:t xml:space="preserve">open </w:t>
      </w:r>
      <w:r w:rsidRPr="470CABE0">
        <w:rPr>
          <w:lang w:val="en-US"/>
        </w:rPr>
        <w:t xml:space="preserve">in October. You will have </w:t>
      </w:r>
      <w:r w:rsidR="4F042370" w:rsidRPr="470CABE0">
        <w:rPr>
          <w:lang w:val="en-US"/>
        </w:rPr>
        <w:t>to</w:t>
      </w:r>
      <w:r w:rsidRPr="470CABE0">
        <w:rPr>
          <w:lang w:val="en-US"/>
        </w:rPr>
        <w:t xml:space="preserve"> create a user profile – and then work through the application. There are multiple steps to applying – just get started!</w:t>
      </w:r>
    </w:p>
    <w:p w14:paraId="058A7E9E" w14:textId="41D21DB3" w:rsidR="0082201F" w:rsidRDefault="0082201F" w:rsidP="0082201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There are advantages to applying early! For instance, UM is offering an Early Application prize of $5000 if you apply by December 1</w:t>
      </w:r>
      <w:r w:rsidRPr="0082201F">
        <w:rPr>
          <w:vertAlign w:val="superscript"/>
          <w:lang w:val="en-US"/>
        </w:rPr>
        <w:t>st</w:t>
      </w:r>
      <w:r>
        <w:rPr>
          <w:lang w:val="en-US"/>
        </w:rPr>
        <w:t>!</w:t>
      </w:r>
    </w:p>
    <w:p w14:paraId="0C274E01" w14:textId="3B7B458F" w:rsidR="0082201F" w:rsidRPr="009078E3" w:rsidRDefault="00AC13C8" w:rsidP="00AC13C8">
      <w:pPr>
        <w:pStyle w:val="ListParagraph"/>
        <w:numPr>
          <w:ilvl w:val="1"/>
          <w:numId w:val="2"/>
        </w:numPr>
        <w:rPr>
          <w:sz w:val="20"/>
          <w:szCs w:val="20"/>
          <w:lang w:val="en-US"/>
        </w:rPr>
      </w:pPr>
      <w:r w:rsidRPr="009078E3">
        <w:rPr>
          <w:sz w:val="20"/>
          <w:szCs w:val="20"/>
          <w:lang w:val="en-US"/>
        </w:rPr>
        <w:t>If you plan to attend university in Fall 2026, you should apply before March 1</w:t>
      </w:r>
      <w:r w:rsidRPr="009078E3">
        <w:rPr>
          <w:sz w:val="20"/>
          <w:szCs w:val="20"/>
          <w:vertAlign w:val="superscript"/>
          <w:lang w:val="en-US"/>
        </w:rPr>
        <w:t>st</w:t>
      </w:r>
      <w:r w:rsidRPr="009078E3">
        <w:rPr>
          <w:sz w:val="20"/>
          <w:szCs w:val="20"/>
          <w:lang w:val="en-US"/>
        </w:rPr>
        <w:t xml:space="preserve"> (to make application process easier </w:t>
      </w:r>
      <w:proofErr w:type="gramStart"/>
      <w:r w:rsidRPr="009078E3">
        <w:rPr>
          <w:sz w:val="20"/>
          <w:szCs w:val="20"/>
          <w:lang w:val="en-US"/>
        </w:rPr>
        <w:t>and also</w:t>
      </w:r>
      <w:proofErr w:type="gramEnd"/>
      <w:r w:rsidRPr="009078E3">
        <w:rPr>
          <w:sz w:val="20"/>
          <w:szCs w:val="20"/>
          <w:lang w:val="en-US"/>
        </w:rPr>
        <w:t xml:space="preserve"> qualify for Entrance Scholarships!</w:t>
      </w:r>
    </w:p>
    <w:p w14:paraId="21BBDD17" w14:textId="5E2E89FB" w:rsidR="00B47F11" w:rsidRPr="00AC13C8" w:rsidRDefault="00B47F11" w:rsidP="00B47F1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You will be sent an offer</w:t>
      </w:r>
      <w:r w:rsidR="00884204">
        <w:rPr>
          <w:lang w:val="en-US"/>
        </w:rPr>
        <w:t xml:space="preserve"> of acceptance</w:t>
      </w:r>
      <w:r>
        <w:rPr>
          <w:lang w:val="en-US"/>
        </w:rPr>
        <w:t xml:space="preserve"> </w:t>
      </w:r>
      <w:r w:rsidR="00884204">
        <w:rPr>
          <w:lang w:val="en-US"/>
        </w:rPr>
        <w:t>–</w:t>
      </w:r>
      <w:r>
        <w:rPr>
          <w:lang w:val="en-US"/>
        </w:rPr>
        <w:t xml:space="preserve"> </w:t>
      </w:r>
      <w:r w:rsidR="00884204">
        <w:rPr>
          <w:lang w:val="en-US"/>
        </w:rPr>
        <w:t>there will be a deadline of when you need to ACCEPT this offer!</w:t>
      </w:r>
    </w:p>
    <w:p w14:paraId="6189E8E8" w14:textId="77777777" w:rsidR="0082201F" w:rsidRDefault="0082201F" w:rsidP="0082201F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AC13C8">
        <w:rPr>
          <w:b/>
          <w:bCs/>
          <w:lang w:val="en-US"/>
        </w:rPr>
        <w:t xml:space="preserve">Types of awards. </w:t>
      </w:r>
    </w:p>
    <w:p w14:paraId="71A5BFAB" w14:textId="4B476CFD" w:rsidR="00AC13C8" w:rsidRDefault="00AC13C8" w:rsidP="00AC13C8">
      <w:pPr>
        <w:pStyle w:val="ListParagraph"/>
        <w:numPr>
          <w:ilvl w:val="0"/>
          <w:numId w:val="2"/>
        </w:numPr>
        <w:rPr>
          <w:lang w:val="en-US"/>
        </w:rPr>
      </w:pPr>
      <w:r w:rsidRPr="00607C2B">
        <w:rPr>
          <w:u w:val="single"/>
          <w:lang w:val="en-US"/>
        </w:rPr>
        <w:t>Scholarships</w:t>
      </w:r>
      <w:r>
        <w:rPr>
          <w:lang w:val="en-US"/>
        </w:rPr>
        <w:t xml:space="preserve"> – awarded based on achievement</w:t>
      </w:r>
      <w:r w:rsidR="00F17EA2">
        <w:rPr>
          <w:lang w:val="en-US"/>
        </w:rPr>
        <w:t xml:space="preserve"> and/or specific requirements. </w:t>
      </w:r>
    </w:p>
    <w:p w14:paraId="0931C89A" w14:textId="7274272F" w:rsidR="00A06B59" w:rsidRDefault="00A06B59" w:rsidP="00AC13C8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Institutional Scholarships – awarded to applicants to that college or university</w:t>
      </w:r>
    </w:p>
    <w:p w14:paraId="69601307" w14:textId="1F4DDD5C" w:rsidR="00AC13C8" w:rsidRDefault="00AC13C8" w:rsidP="00AC13C8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Local Scholarships – awarded to local applicants (</w:t>
      </w:r>
      <w:proofErr w:type="spellStart"/>
      <w:r>
        <w:rPr>
          <w:lang w:val="en-US"/>
        </w:rPr>
        <w:t>ie</w:t>
      </w:r>
      <w:proofErr w:type="spellEnd"/>
      <w:r>
        <w:rPr>
          <w:lang w:val="en-US"/>
        </w:rPr>
        <w:t xml:space="preserve">: MCI students only) </w:t>
      </w:r>
    </w:p>
    <w:p w14:paraId="22057342" w14:textId="24CACEB9" w:rsidR="00AC13C8" w:rsidRDefault="00AC13C8" w:rsidP="00AC13C8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N</w:t>
      </w:r>
      <w:r w:rsidR="00A06B59">
        <w:rPr>
          <w:lang w:val="en-US"/>
        </w:rPr>
        <w:t xml:space="preserve">ational and Provincial Scholarships – open to anyone to apply. </w:t>
      </w:r>
    </w:p>
    <w:p w14:paraId="211A0D33" w14:textId="3B1B21CE" w:rsidR="00AC13C8" w:rsidRDefault="00AC13C8" w:rsidP="00AC13C8">
      <w:pPr>
        <w:pStyle w:val="ListParagraph"/>
        <w:numPr>
          <w:ilvl w:val="0"/>
          <w:numId w:val="2"/>
        </w:numPr>
        <w:rPr>
          <w:lang w:val="en-US"/>
        </w:rPr>
      </w:pPr>
      <w:r w:rsidRPr="00607C2B">
        <w:rPr>
          <w:u w:val="single"/>
          <w:lang w:val="en-US"/>
        </w:rPr>
        <w:t xml:space="preserve">Bursaries </w:t>
      </w:r>
      <w:r w:rsidR="00F17EA2" w:rsidRPr="00607C2B">
        <w:rPr>
          <w:u w:val="single"/>
          <w:lang w:val="en-US"/>
        </w:rPr>
        <w:t>and Grants</w:t>
      </w:r>
      <w:r w:rsidR="00F17EA2">
        <w:rPr>
          <w:lang w:val="en-US"/>
        </w:rPr>
        <w:t xml:space="preserve"> </w:t>
      </w:r>
      <w:r>
        <w:rPr>
          <w:lang w:val="en-US"/>
        </w:rPr>
        <w:t xml:space="preserve">– awarded based on need. </w:t>
      </w:r>
    </w:p>
    <w:p w14:paraId="1C1751EE" w14:textId="127AD627" w:rsidR="00AC13C8" w:rsidRDefault="00AC13C8" w:rsidP="00AC13C8">
      <w:pPr>
        <w:pStyle w:val="ListParagraph"/>
        <w:numPr>
          <w:ilvl w:val="0"/>
          <w:numId w:val="2"/>
        </w:numPr>
        <w:rPr>
          <w:lang w:val="en-US"/>
        </w:rPr>
      </w:pPr>
      <w:r w:rsidRPr="00607C2B">
        <w:rPr>
          <w:u w:val="single"/>
          <w:lang w:val="en-US"/>
        </w:rPr>
        <w:t xml:space="preserve">Prizes </w:t>
      </w:r>
      <w:r>
        <w:rPr>
          <w:lang w:val="en-US"/>
        </w:rPr>
        <w:t xml:space="preserve">– awarded based on entering a draw. </w:t>
      </w:r>
    </w:p>
    <w:p w14:paraId="0ECBA6EB" w14:textId="333DA77E" w:rsidR="00AC13C8" w:rsidRDefault="00A06B59" w:rsidP="00AC13C8">
      <w:pPr>
        <w:pStyle w:val="ListParagraph"/>
        <w:numPr>
          <w:ilvl w:val="0"/>
          <w:numId w:val="2"/>
        </w:numPr>
        <w:rPr>
          <w:lang w:val="en-US"/>
        </w:rPr>
      </w:pPr>
      <w:r w:rsidRPr="00607C2B">
        <w:rPr>
          <w:u w:val="single"/>
          <w:lang w:val="en-US"/>
        </w:rPr>
        <w:t xml:space="preserve">Student </w:t>
      </w:r>
      <w:r w:rsidR="00F17EA2" w:rsidRPr="00607C2B">
        <w:rPr>
          <w:u w:val="single"/>
          <w:lang w:val="en-US"/>
        </w:rPr>
        <w:t>Loans</w:t>
      </w:r>
      <w:r w:rsidR="00F17EA2">
        <w:rPr>
          <w:lang w:val="en-US"/>
        </w:rPr>
        <w:t xml:space="preserve"> (Manitoba Student Aid)</w:t>
      </w:r>
    </w:p>
    <w:p w14:paraId="47049A52" w14:textId="3440DA3D" w:rsidR="00A06B59" w:rsidRDefault="00A06B59" w:rsidP="00A06B59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INTEREST FREE loans! Portions of these loans are often ‘forgiven’. </w:t>
      </w:r>
    </w:p>
    <w:p w14:paraId="6FC3B5C3" w14:textId="789D4216" w:rsidR="00F17EA2" w:rsidRPr="00AC13C8" w:rsidRDefault="00F17EA2" w:rsidP="00A06B59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Also offer grants (a financial award that does not need to be repaid)</w:t>
      </w:r>
    </w:p>
    <w:p w14:paraId="05E70183" w14:textId="6C827314" w:rsidR="0082201F" w:rsidRDefault="0082201F" w:rsidP="0082201F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AC13C8">
        <w:rPr>
          <w:b/>
          <w:bCs/>
          <w:lang w:val="en-US"/>
        </w:rPr>
        <w:t xml:space="preserve">Finding scholarships and awards. </w:t>
      </w:r>
    </w:p>
    <w:p w14:paraId="4EE14D40" w14:textId="5D50FFBC" w:rsidR="00AC13C8" w:rsidRDefault="00A06B59" w:rsidP="00AC13C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Morden Collegiate website – under Guidance tab. </w:t>
      </w:r>
    </w:p>
    <w:p w14:paraId="186C38F6" w14:textId="77777777" w:rsidR="00591A1F" w:rsidRDefault="00A06B59" w:rsidP="00A06B59">
      <w:pPr>
        <w:pStyle w:val="ListParagraph"/>
        <w:numPr>
          <w:ilvl w:val="1"/>
          <w:numId w:val="2"/>
        </w:numPr>
        <w:rPr>
          <w:lang w:val="en-US"/>
        </w:rPr>
      </w:pPr>
      <w:r w:rsidRPr="00670209">
        <w:rPr>
          <w:b/>
          <w:bCs/>
          <w:i/>
          <w:iCs/>
          <w:lang w:val="en-US"/>
        </w:rPr>
        <w:t>Local scholarship applications</w:t>
      </w:r>
      <w:r>
        <w:rPr>
          <w:lang w:val="en-US"/>
        </w:rPr>
        <w:t xml:space="preserve"> will open in MAY! But the info from last year is still up – look at the types of scholarships and what their criteria are. </w:t>
      </w:r>
    </w:p>
    <w:p w14:paraId="63F75B85" w14:textId="5CFAB12F" w:rsidR="00A06B59" w:rsidRDefault="00A06B59" w:rsidP="00591A1F">
      <w:pPr>
        <w:pStyle w:val="ListParagraph"/>
        <w:numPr>
          <w:ilvl w:val="2"/>
          <w:numId w:val="2"/>
        </w:numPr>
        <w:rPr>
          <w:lang w:val="en-US"/>
        </w:rPr>
      </w:pPr>
      <w:r>
        <w:rPr>
          <w:lang w:val="en-US"/>
        </w:rPr>
        <w:t xml:space="preserve">What do you need to do NOW to apply in May? </w:t>
      </w:r>
    </w:p>
    <w:p w14:paraId="41A443B4" w14:textId="59FD1611" w:rsidR="00A06B59" w:rsidRDefault="00A06B59" w:rsidP="00A06B59">
      <w:pPr>
        <w:pStyle w:val="ListParagraph"/>
        <w:numPr>
          <w:ilvl w:val="1"/>
          <w:numId w:val="2"/>
        </w:numPr>
        <w:rPr>
          <w:lang w:val="en-US"/>
        </w:rPr>
      </w:pPr>
      <w:r w:rsidRPr="00670209">
        <w:rPr>
          <w:b/>
          <w:bCs/>
          <w:i/>
          <w:iCs/>
          <w:lang w:val="en-US"/>
        </w:rPr>
        <w:t>Common National and Provincial scholarships</w:t>
      </w:r>
      <w:r>
        <w:rPr>
          <w:lang w:val="en-US"/>
        </w:rPr>
        <w:t xml:space="preserve"> will be advertised here (with notices of new scholarships in the bulletin)</w:t>
      </w:r>
    </w:p>
    <w:p w14:paraId="264D21A4" w14:textId="24FDDDF3" w:rsidR="00A06B59" w:rsidRDefault="00A06B59" w:rsidP="00A06B59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Scholarship databases – thousands of scholarships!!</w:t>
      </w:r>
    </w:p>
    <w:p w14:paraId="74AE5004" w14:textId="5F4F5082" w:rsidR="00F17EA2" w:rsidRPr="009078E3" w:rsidRDefault="00F17EA2" w:rsidP="00F17EA2">
      <w:pPr>
        <w:pStyle w:val="ListParagraph"/>
        <w:numPr>
          <w:ilvl w:val="2"/>
          <w:numId w:val="2"/>
        </w:numPr>
        <w:rPr>
          <w:sz w:val="20"/>
          <w:szCs w:val="20"/>
          <w:lang w:val="en-US"/>
        </w:rPr>
      </w:pPr>
      <w:proofErr w:type="spellStart"/>
      <w:r w:rsidRPr="009078E3">
        <w:rPr>
          <w:sz w:val="20"/>
          <w:szCs w:val="20"/>
          <w:lang w:val="en-US"/>
        </w:rPr>
        <w:t>ScholarshipsCanada</w:t>
      </w:r>
      <w:proofErr w:type="spellEnd"/>
    </w:p>
    <w:p w14:paraId="10D6DC40" w14:textId="1FF959D9" w:rsidR="009322EF" w:rsidRPr="009078E3" w:rsidRDefault="009322EF" w:rsidP="00F17EA2">
      <w:pPr>
        <w:pStyle w:val="ListParagraph"/>
        <w:numPr>
          <w:ilvl w:val="2"/>
          <w:numId w:val="2"/>
        </w:numPr>
        <w:rPr>
          <w:sz w:val="20"/>
          <w:szCs w:val="20"/>
          <w:lang w:val="en-US"/>
        </w:rPr>
      </w:pPr>
      <w:proofErr w:type="spellStart"/>
      <w:r w:rsidRPr="009078E3">
        <w:rPr>
          <w:sz w:val="20"/>
          <w:szCs w:val="20"/>
          <w:lang w:val="en-US"/>
        </w:rPr>
        <w:t>Yconic</w:t>
      </w:r>
      <w:proofErr w:type="spellEnd"/>
    </w:p>
    <w:p w14:paraId="244BA370" w14:textId="77777777" w:rsidR="00A06B59" w:rsidRDefault="0082201F" w:rsidP="0082201F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AC13C8">
        <w:rPr>
          <w:b/>
          <w:bCs/>
          <w:lang w:val="en-US"/>
        </w:rPr>
        <w:t xml:space="preserve">Applying for scholarships. </w:t>
      </w:r>
    </w:p>
    <w:p w14:paraId="4BA2C4A2" w14:textId="3E9FA7B9" w:rsidR="00A06B59" w:rsidRDefault="00591A1F" w:rsidP="00591A1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Search</w:t>
      </w:r>
      <w:r w:rsidRPr="00591A1F">
        <w:rPr>
          <w:lang w:val="en-US"/>
        </w:rPr>
        <w:t xml:space="preserve"> scholarship</w:t>
      </w:r>
      <w:r>
        <w:rPr>
          <w:lang w:val="en-US"/>
        </w:rPr>
        <w:t>s</w:t>
      </w:r>
      <w:r w:rsidRPr="00591A1F">
        <w:rPr>
          <w:lang w:val="en-US"/>
        </w:rPr>
        <w:t xml:space="preserve"> that you meet the criteria for. </w:t>
      </w:r>
    </w:p>
    <w:p w14:paraId="20041263" w14:textId="674889A6" w:rsidR="00591A1F" w:rsidRDefault="00591A1F" w:rsidP="00591A1F">
      <w:pPr>
        <w:pStyle w:val="ListParagraph"/>
        <w:numPr>
          <w:ilvl w:val="0"/>
          <w:numId w:val="2"/>
        </w:numPr>
        <w:rPr>
          <w:lang w:val="en-US"/>
        </w:rPr>
      </w:pPr>
      <w:r w:rsidRPr="470CABE0">
        <w:rPr>
          <w:lang w:val="en-US"/>
        </w:rPr>
        <w:t xml:space="preserve">Each scholarship application is </w:t>
      </w:r>
      <w:r w:rsidR="71FBB72E" w:rsidRPr="470CABE0">
        <w:rPr>
          <w:lang w:val="en-US"/>
        </w:rPr>
        <w:t>different,</w:t>
      </w:r>
      <w:r w:rsidRPr="470CABE0">
        <w:rPr>
          <w:lang w:val="en-US"/>
        </w:rPr>
        <w:t xml:space="preserve"> but some common requirements are:  </w:t>
      </w:r>
    </w:p>
    <w:p w14:paraId="14E0A3E7" w14:textId="5C97081D" w:rsidR="00591A1F" w:rsidRDefault="00591A1F" w:rsidP="00591A1F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Complete application form by the deadline – contact info as well as info about your experiences, qualifications and/or volunteerism. </w:t>
      </w:r>
    </w:p>
    <w:p w14:paraId="196482A0" w14:textId="05A89C01" w:rsidR="00591A1F" w:rsidRDefault="00591A1F" w:rsidP="00591A1F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Provide references (sometimes reference letters are required). </w:t>
      </w:r>
    </w:p>
    <w:p w14:paraId="2DAD53B9" w14:textId="318774B6" w:rsidR="00591A1F" w:rsidRDefault="00591A1F" w:rsidP="00591A1F">
      <w:pPr>
        <w:pStyle w:val="ListParagraph"/>
        <w:numPr>
          <w:ilvl w:val="2"/>
          <w:numId w:val="2"/>
        </w:numPr>
        <w:rPr>
          <w:lang w:val="en-US"/>
        </w:rPr>
      </w:pPr>
      <w:r>
        <w:rPr>
          <w:lang w:val="en-US"/>
        </w:rPr>
        <w:t>If asking individuals to write a reference letter on your behalf, be sure to give them plenty of notice (</w:t>
      </w:r>
      <w:r w:rsidR="00670209">
        <w:rPr>
          <w:lang w:val="en-US"/>
        </w:rPr>
        <w:t xml:space="preserve">2+ weeks if possible). </w:t>
      </w:r>
    </w:p>
    <w:p w14:paraId="2945C7A4" w14:textId="45054B27" w:rsidR="00591A1F" w:rsidRPr="00591A1F" w:rsidRDefault="00670209" w:rsidP="00591A1F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Write a short essay about why you are the best candidate for the award. </w:t>
      </w:r>
    </w:p>
    <w:p w14:paraId="7E66D2B6" w14:textId="391300AD" w:rsidR="0082201F" w:rsidRPr="00591A1F" w:rsidRDefault="009322EF" w:rsidP="00591A1F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Questions</w:t>
      </w:r>
    </w:p>
    <w:sectPr w:rsidR="0082201F" w:rsidRPr="00591A1F" w:rsidSect="00BE12B3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E9A"/>
    <w:multiLevelType w:val="hybridMultilevel"/>
    <w:tmpl w:val="7064451C"/>
    <w:lvl w:ilvl="0" w:tplc="D88850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5C937D1"/>
    <w:multiLevelType w:val="hybridMultilevel"/>
    <w:tmpl w:val="D6645964"/>
    <w:lvl w:ilvl="0" w:tplc="E0E8E70C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3100D2"/>
    <w:multiLevelType w:val="hybridMultilevel"/>
    <w:tmpl w:val="F73A1C98"/>
    <w:lvl w:ilvl="0" w:tplc="7818CF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D2572"/>
    <w:multiLevelType w:val="hybridMultilevel"/>
    <w:tmpl w:val="4E28EE5A"/>
    <w:lvl w:ilvl="0" w:tplc="ACFA7C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56880078">
    <w:abstractNumId w:val="2"/>
  </w:num>
  <w:num w:numId="2" w16cid:durableId="1165432385">
    <w:abstractNumId w:val="1"/>
  </w:num>
  <w:num w:numId="3" w16cid:durableId="1196851135">
    <w:abstractNumId w:val="3"/>
  </w:num>
  <w:num w:numId="4" w16cid:durableId="161756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1F"/>
    <w:rsid w:val="00015393"/>
    <w:rsid w:val="0003462B"/>
    <w:rsid w:val="000A7160"/>
    <w:rsid w:val="000B10FC"/>
    <w:rsid w:val="000E5201"/>
    <w:rsid w:val="000F1ABF"/>
    <w:rsid w:val="00121F00"/>
    <w:rsid w:val="001A07BA"/>
    <w:rsid w:val="001B4177"/>
    <w:rsid w:val="001E74E1"/>
    <w:rsid w:val="0036317D"/>
    <w:rsid w:val="003D277F"/>
    <w:rsid w:val="003F7B2C"/>
    <w:rsid w:val="00483641"/>
    <w:rsid w:val="004E1720"/>
    <w:rsid w:val="005238A5"/>
    <w:rsid w:val="00555DDB"/>
    <w:rsid w:val="00591A1F"/>
    <w:rsid w:val="00607C2B"/>
    <w:rsid w:val="00650918"/>
    <w:rsid w:val="006671C9"/>
    <w:rsid w:val="00670209"/>
    <w:rsid w:val="006B7067"/>
    <w:rsid w:val="006C44DF"/>
    <w:rsid w:val="007329D5"/>
    <w:rsid w:val="00757441"/>
    <w:rsid w:val="007B51C7"/>
    <w:rsid w:val="00820B2E"/>
    <w:rsid w:val="0082201F"/>
    <w:rsid w:val="0086570E"/>
    <w:rsid w:val="00884204"/>
    <w:rsid w:val="008A10C1"/>
    <w:rsid w:val="008C1322"/>
    <w:rsid w:val="009078E3"/>
    <w:rsid w:val="009322EF"/>
    <w:rsid w:val="009403EF"/>
    <w:rsid w:val="0096788D"/>
    <w:rsid w:val="00A06B59"/>
    <w:rsid w:val="00A5597F"/>
    <w:rsid w:val="00A57D80"/>
    <w:rsid w:val="00AC13C8"/>
    <w:rsid w:val="00B47F11"/>
    <w:rsid w:val="00BE12B3"/>
    <w:rsid w:val="00C50AA9"/>
    <w:rsid w:val="00C97DA6"/>
    <w:rsid w:val="00D311E5"/>
    <w:rsid w:val="00D359AE"/>
    <w:rsid w:val="00DC2093"/>
    <w:rsid w:val="00E832F8"/>
    <w:rsid w:val="00EA3AB5"/>
    <w:rsid w:val="00F17EA2"/>
    <w:rsid w:val="470CABE0"/>
    <w:rsid w:val="4F042370"/>
    <w:rsid w:val="71FBB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13A84"/>
  <w15:chartTrackingRefBased/>
  <w15:docId w15:val="{C383A0C2-88B1-4FF5-8A48-3F4BB580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01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01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0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0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0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01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01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0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0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0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0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0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0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01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0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01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01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E635628D59F44B6EAF2C307319915" ma:contentTypeVersion="1" ma:contentTypeDescription="Create a new document." ma:contentTypeScope="" ma:versionID="aaa934dd7f25c6ba9c8524ade53af5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CB90A9-8AE7-4643-8D51-D6EC142C8B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5C8D7E-28D9-4335-85BB-285D0CA5CB72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464cf433-0f4a-430e-86a5-4f902426fa07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267d2f1-9986-42cd-961b-97fe7b21c63a"/>
  </ds:schemaRefs>
</ds:datastoreItem>
</file>

<file path=customXml/itemProps3.xml><?xml version="1.0" encoding="utf-8"?>
<ds:datastoreItem xmlns:ds="http://schemas.openxmlformats.org/officeDocument/2006/customXml" ds:itemID="{F5564777-B683-4F12-B29A-2ABAAA3236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Warms, Amy</dc:creator>
  <cp:keywords/>
  <dc:description/>
  <cp:lastModifiedBy>Warms, Amy</cp:lastModifiedBy>
  <cp:revision>2</cp:revision>
  <cp:lastPrinted>2025-10-06T14:24:00Z</cp:lastPrinted>
  <dcterms:created xsi:type="dcterms:W3CDTF">2025-10-10T03:05:00Z</dcterms:created>
  <dcterms:modified xsi:type="dcterms:W3CDTF">2025-10-10T03:05:00Z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0x010100C9BE635628D59F44B6EAF2C307319915</vt:lpwstr>
  </property>
  <property fmtid="{D5CDD505-2E9C-101B-9397-08002B2CF9AE}" pid="3" name="MediaServiceImageTags">
    <vt:lpwstr/>
  </property>
</Properties>
</file>